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F1" w:rsidRDefault="003C6EF1" w:rsidP="003C6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ПЕРЕСКАЗ ПРОИЗВЕДЕНИЯ Е. ЧАРУШИНА «МЕДВЕДЬ».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БУРЫЙ МЕДВЕДЬ</w:t>
      </w:r>
    </w:p>
    <w:p w:rsidR="003C6EF1" w:rsidRDefault="003C6EF1" w:rsidP="003C6EF1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3C6EF1" w:rsidRDefault="003C6EF1" w:rsidP="003C6EF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коммуникативная, восприятие художественной литературы и фольклора, изобразительная.</w:t>
      </w:r>
    </w:p>
    <w:p w:rsidR="003C6EF1" w:rsidRDefault="003C6EF1" w:rsidP="003C6EF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пересказывать последовательно, полно, передавая образные словосочетания и обороты, используя выразительные интонации; закреплять умение работать акварельными красками.</w:t>
      </w:r>
    </w:p>
    <w:p w:rsidR="003C6EF1" w:rsidRDefault="003C6EF1" w:rsidP="003C6EF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Целевые ориентиры дошкольного образования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знает название прочитанного рассказа и фамилию автора; четко выполняет движения, имитирующие медведя; эмоционально откликается на литературное произведение и красоту мира природы; выполняет рисунок медведя по инструкции педагога, соблюдая правила раскрашивания.</w:t>
      </w:r>
    </w:p>
    <w:p w:rsidR="003C6EF1" w:rsidRDefault="003C6EF1" w:rsidP="003C6EF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Материалы и оборудование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иллюстрации бурого медведя.</w:t>
      </w:r>
    </w:p>
    <w:p w:rsidR="003C6EF1" w:rsidRDefault="003C6EF1" w:rsidP="003C6EF1">
      <w:pPr>
        <w:pStyle w:val="ParagraphStyle"/>
        <w:tabs>
          <w:tab w:val="left" w:pos="525"/>
        </w:tabs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3C6EF1" w:rsidRDefault="003C6EF1" w:rsidP="003C6EF1">
      <w:pPr>
        <w:pStyle w:val="ParagraphStyle"/>
        <w:tabs>
          <w:tab w:val="left" w:pos="525"/>
        </w:tabs>
        <w:spacing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Вводное слово воспитателя.</w:t>
      </w:r>
    </w:p>
    <w:p w:rsidR="003C6EF1" w:rsidRDefault="003C6EF1" w:rsidP="003C6EF1">
      <w:pPr>
        <w:pStyle w:val="ParagraphStyle"/>
        <w:tabs>
          <w:tab w:val="left" w:pos="525"/>
        </w:tabs>
        <w:spacing w:after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Отгадайте загадку:</w:t>
      </w:r>
    </w:p>
    <w:p w:rsidR="003C6EF1" w:rsidRDefault="003C6EF1" w:rsidP="003C6EF1">
      <w:pPr>
        <w:pStyle w:val="ParagraphStyle"/>
        <w:tabs>
          <w:tab w:val="left" w:pos="525"/>
        </w:tabs>
        <w:spacing w:line="264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 всю зиму в шубе спал,</w:t>
      </w:r>
    </w:p>
    <w:p w:rsidR="003C6EF1" w:rsidRDefault="003C6EF1" w:rsidP="003C6EF1">
      <w:pPr>
        <w:pStyle w:val="ParagraphStyle"/>
        <w:tabs>
          <w:tab w:val="left" w:pos="525"/>
        </w:tabs>
        <w:spacing w:line="264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Лапу мощную сосал.</w:t>
      </w:r>
    </w:p>
    <w:p w:rsidR="003C6EF1" w:rsidRDefault="003C6EF1" w:rsidP="003C6EF1">
      <w:pPr>
        <w:pStyle w:val="ParagraphStyle"/>
        <w:tabs>
          <w:tab w:val="left" w:pos="525"/>
        </w:tabs>
        <w:spacing w:line="264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 проснулся, стал реветь.</w:t>
      </w:r>
    </w:p>
    <w:p w:rsidR="003C6EF1" w:rsidRDefault="003C6EF1" w:rsidP="003C6EF1">
      <w:pPr>
        <w:pStyle w:val="ParagraphStyle"/>
        <w:tabs>
          <w:tab w:val="left" w:pos="525"/>
        </w:tabs>
        <w:spacing w:line="264" w:lineRule="auto"/>
        <w:ind w:left="330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Этот зверь – лесной … </w:t>
      </w:r>
      <w:r>
        <w:rPr>
          <w:rFonts w:ascii="Times New Roman" w:hAnsi="Times New Roman" w:cs="Times New Roman"/>
          <w:i/>
          <w:iCs/>
          <w:lang w:val="ru-RU"/>
        </w:rPr>
        <w:t>(медведь)</w:t>
      </w:r>
      <w:r>
        <w:rPr>
          <w:rFonts w:ascii="Times New Roman" w:hAnsi="Times New Roman" w:cs="Times New Roman"/>
          <w:lang w:val="ru-RU"/>
        </w:rPr>
        <w:t>.</w:t>
      </w:r>
    </w:p>
    <w:p w:rsidR="003C6EF1" w:rsidRDefault="003C6EF1" w:rsidP="003C6EF1">
      <w:pPr>
        <w:pStyle w:val="ParagraphStyle"/>
        <w:tabs>
          <w:tab w:val="left" w:pos="525"/>
        </w:tabs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Где зимует медведь?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(Медведь зимой спит в берлоге и сосет лапу.) </w:t>
      </w:r>
      <w:r>
        <w:rPr>
          <w:rFonts w:ascii="Times New Roman" w:hAnsi="Times New Roman" w:cs="Times New Roman"/>
          <w:sz w:val="28"/>
          <w:szCs w:val="28"/>
          <w:lang w:val="ru-RU"/>
        </w:rPr>
        <w:t>Медвежонок Миша приглашает нас к себе в берлогу.</w:t>
      </w:r>
    </w:p>
    <w:p w:rsidR="003C6EF1" w:rsidRDefault="003C6EF1" w:rsidP="003C6EF1">
      <w:pPr>
        <w:pStyle w:val="ParagraphStyle"/>
        <w:tabs>
          <w:tab w:val="left" w:pos="525"/>
        </w:tabs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Пересказ произведения Е.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Чарушина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«Медведь».</w:t>
      </w:r>
    </w:p>
    <w:p w:rsidR="003C6EF1" w:rsidRDefault="003C6EF1" w:rsidP="003C6EF1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Вам, наверное, будет интересно узнать, что делает медведь, когда он просыпается и выходит из своей берлоги. Об этом вы узнаете из рассказа Евгения Ивановича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Чарушина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«Медведь», который я вам сейчас прочитаю: «Мишка в берлоге спал, лапу сосал. Солнце снег согнало, проснулся Мишка и пошел по лесу еду добывать. Прошлогодние ягоды искал, корешки копал и увидел – пчелы из дупла летят.</w:t>
      </w:r>
    </w:p>
    <w:p w:rsidR="003C6EF1" w:rsidRDefault="003C6EF1" w:rsidP="003C6EF1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Захотел Мишка меду, полез в дупло. Да не дали меду пчелы, прогнали Мишку.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Рявкнул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он, свалился с дерева и пошел другую еду искать».</w:t>
      </w:r>
    </w:p>
    <w:p w:rsidR="003C6EF1" w:rsidRDefault="003C6EF1" w:rsidP="003C6EF1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В этом рассказе передан забавный случай из жизни леса. Когда Мишка проснулся?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(Ранней весной.)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Вспомните, как об этом сказано в книге: «Солнце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снег согнало – проснулся Мишка». Подумайте, как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рявкнул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медведь.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(Громко, сердито.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 всему лесу было слышно.)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Произнесите слово «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рявкнул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» так, чтобы сразу было видно, как сердит медведь. Рассмотрите иллюстрации, как Мишка отбивается от пчел. Одной лапой держится за дерево, а другой – отбивается. А вот он идет хмурый, сердитый. Я прочитаю рассказ еще раз, а вы подготовитесь к пересказу. Чтобы запомнить эту историю, вы можете сопровождать мое чтение текста имитирующими движениями.</w:t>
      </w:r>
    </w:p>
    <w:p w:rsidR="003C6EF1" w:rsidRDefault="003C6EF1" w:rsidP="003C6EF1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Рисование бурого медведя.</w:t>
      </w:r>
    </w:p>
    <w:p w:rsidR="003C6EF1" w:rsidRDefault="003C6EF1" w:rsidP="003C6EF1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Я предлагаю вам нарисовать бурого медведя. Рассмотрите этапы работы на картинках и опишите последовательность изображения бурого медведя.</w:t>
      </w:r>
    </w:p>
    <w:p w:rsidR="003C6EF1" w:rsidRDefault="003C6EF1" w:rsidP="003C6EF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Нарисуйте овальное тело и четыре лапы. Линия, идущая от кончика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морды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задней лапы, является основной. Весь рисунок выстраивается вокруг неё.</w:t>
      </w:r>
    </w:p>
    <w:p w:rsidR="003C6EF1" w:rsidRDefault="003C6EF1" w:rsidP="003C6EF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Прорисуйте мелкие детали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морды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медведя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(глаза, уши, нос)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его лапы.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Морда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медведя заострена, массивные лапы очень устойчивы. Медведь выглядит грузным и неповоротливым.</w:t>
      </w:r>
    </w:p>
    <w:p w:rsidR="003C6EF1" w:rsidRDefault="003C6EF1" w:rsidP="003C6EF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Вспомните правила раскрашивания. Оттенки окраса шкуры достигаются сочетанием трёх цветов: серого, рыжего и тёмно-коричневого. Каждый цвет нужно наносить легко, следя за тем, чтобы он плавно переходил в другие.</w:t>
      </w:r>
    </w:p>
    <w:p w:rsidR="003C6EF1" w:rsidRDefault="003C6EF1" w:rsidP="003C6EF1">
      <w:pPr>
        <w:pStyle w:val="ParagraphStyle"/>
        <w:tabs>
          <w:tab w:val="left" w:pos="525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Выполните фон работы: лесная поляна или густой лес.</w:t>
      </w:r>
    </w:p>
    <w:tbl>
      <w:tblPr>
        <w:tblW w:w="75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753"/>
        <w:gridCol w:w="738"/>
        <w:gridCol w:w="3009"/>
      </w:tblGrid>
      <w:tr w:rsidR="003C6EF1">
        <w:trPr>
          <w:jc w:val="center"/>
        </w:trPr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EF1" w:rsidRDefault="003C6EF1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960880" cy="201358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880" cy="201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EF1" w:rsidRDefault="003C6EF1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075180" cy="2057400"/>
                  <wp:effectExtent l="1905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EF1">
        <w:trPr>
          <w:gridAfter w:val="1"/>
          <w:wAfter w:w="3000" w:type="dxa"/>
          <w:jc w:val="center"/>
        </w:trPr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EF1" w:rsidRDefault="003C6EF1">
            <w:pPr>
              <w:pStyle w:val="ParagraphStyl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2030730" cy="2092325"/>
                  <wp:effectExtent l="1905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2092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EF1" w:rsidRDefault="003C6EF1" w:rsidP="003C6EF1">
      <w:pPr>
        <w:pStyle w:val="ParagraphStyle"/>
        <w:tabs>
          <w:tab w:val="left" w:pos="525"/>
        </w:tabs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Итог занятия.</w:t>
      </w:r>
    </w:p>
    <w:p w:rsidR="003C6EF1" w:rsidRDefault="003C6EF1" w:rsidP="003C6EF1">
      <w:pPr>
        <w:pStyle w:val="ParagraphStyle"/>
        <w:tabs>
          <w:tab w:val="left" w:pos="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 Рассмотрите все рисунки и выберите наиболее выразительные и самые аккуратные. Вспомните этапы изображения медведя. Какой медведь на ваших рисунках?</w:t>
      </w:r>
    </w:p>
    <w:p w:rsidR="00411889" w:rsidRDefault="00411889"/>
    <w:sectPr w:rsidR="00411889" w:rsidSect="005F42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C6EF1"/>
    <w:rsid w:val="003C6EF1"/>
    <w:rsid w:val="00411889"/>
    <w:rsid w:val="00FD7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C6E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3C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2</cp:revision>
  <dcterms:created xsi:type="dcterms:W3CDTF">2018-05-22T12:49:00Z</dcterms:created>
  <dcterms:modified xsi:type="dcterms:W3CDTF">2018-05-22T12:49:00Z</dcterms:modified>
</cp:coreProperties>
</file>