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287" w:rsidRPr="004F0615" w:rsidRDefault="004F0615" w:rsidP="004F06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615">
        <w:rPr>
          <w:rFonts w:ascii="Times New Roman" w:hAnsi="Times New Roman" w:cs="Times New Roman"/>
          <w:b/>
          <w:sz w:val="28"/>
          <w:szCs w:val="28"/>
        </w:rPr>
        <w:t>Пятница 4.02.22г</w:t>
      </w:r>
    </w:p>
    <w:p w:rsidR="004F0615" w:rsidRPr="004F0615" w:rsidRDefault="004F0615" w:rsidP="004F06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615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4F0615" w:rsidRPr="004F0615" w:rsidRDefault="004F0615" w:rsidP="004F06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615">
        <w:rPr>
          <w:rFonts w:ascii="Times New Roman" w:hAnsi="Times New Roman" w:cs="Times New Roman"/>
          <w:b/>
          <w:sz w:val="28"/>
          <w:szCs w:val="28"/>
        </w:rPr>
        <w:t>Тема: Русская народная сказка «Лиса, волк и медведь».</w:t>
      </w:r>
    </w:p>
    <w:p w:rsidR="004F0615" w:rsidRDefault="004F0615" w:rsidP="004F06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615">
        <w:rPr>
          <w:rFonts w:ascii="Times New Roman" w:hAnsi="Times New Roman" w:cs="Times New Roman"/>
          <w:b/>
          <w:sz w:val="28"/>
          <w:szCs w:val="28"/>
        </w:rPr>
        <w:t>Песня «Заинька пушистый».</w:t>
      </w:r>
    </w:p>
    <w:p w:rsid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Pr="004F0615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4F0615">
        <w:rPr>
          <w:rFonts w:ascii="Times New Roman" w:hAnsi="Times New Roman" w:cs="Times New Roman"/>
          <w:sz w:val="28"/>
          <w:szCs w:val="28"/>
        </w:rPr>
        <w:t>знакомить с русскими народными сказками; учить оценивать поступки героев, петь выразительно, отвечать на вопросы; развивать речь.</w:t>
      </w:r>
    </w:p>
    <w:p w:rsidR="004F0615" w:rsidRDefault="004F0615" w:rsidP="004F0615">
      <w:pPr>
        <w:spacing w:line="36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4F0615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4F0615">
        <w:rPr>
          <w:rFonts w:ascii="Times New Roman" w:hAnsi="Times New Roman" w:cs="Times New Roman"/>
          <w:b/>
          <w:sz w:val="28"/>
          <w:szCs w:val="28"/>
        </w:rPr>
        <w:t>Чтение русской народной сказки </w:t>
      </w:r>
      <w:r w:rsidRPr="004F0615">
        <w:rPr>
          <w:rFonts w:ascii="Times New Roman" w:hAnsi="Times New Roman" w:cs="Times New Roman"/>
          <w:b/>
          <w:i/>
          <w:iCs/>
          <w:sz w:val="28"/>
          <w:szCs w:val="28"/>
        </w:rPr>
        <w:t>«Лиса, волк и медведь»</w:t>
      </w:r>
      <w:r w:rsidRPr="004F0615">
        <w:rPr>
          <w:rFonts w:ascii="Times New Roman" w:hAnsi="Times New Roman" w:cs="Times New Roman"/>
          <w:b/>
          <w:sz w:val="28"/>
          <w:szCs w:val="28"/>
        </w:rPr>
        <w:t>. </w:t>
      </w:r>
      <w:r w:rsidRPr="004F061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(Золотой </w:t>
      </w:r>
      <w:proofErr w:type="spellStart"/>
      <w:r w:rsidRPr="004F0615">
        <w:rPr>
          <w:rFonts w:ascii="Times New Roman" w:hAnsi="Times New Roman" w:cs="Times New Roman"/>
          <w:b/>
          <w:i/>
          <w:iCs/>
          <w:sz w:val="28"/>
          <w:szCs w:val="28"/>
        </w:rPr>
        <w:t>серпок</w:t>
      </w:r>
      <w:proofErr w:type="spellEnd"/>
      <w:r w:rsidRPr="004F0615">
        <w:rPr>
          <w:rFonts w:ascii="Times New Roman" w:hAnsi="Times New Roman" w:cs="Times New Roman"/>
          <w:b/>
          <w:i/>
          <w:iCs/>
          <w:sz w:val="28"/>
          <w:szCs w:val="28"/>
        </w:rPr>
        <w:t>. М.: Малыш, 1994.)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Лиса под кустиком лежала, с боку на бок переворачивалась, думала-гадала: чем бы ей полакомиться, чем бы поживиться. Надумала в деревне на курочек поохотиться.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Идёт лиса по лесу, навстречу ей волк бежит и спрашивает: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— Куда, кума, идёшь-бредёшь?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— Иду, куманёк, в деревню, на курочек охотиться! — отвечает лиса.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— Возьми и меня! А то я завою, собаки в деревне залают, мужики да бабы закричат.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— Пойдём, пойдём, куманёк! Помогать будешь!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Идут лиса и волк по дороге, навстречу медведь тащится и спрашивает: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— Куда, сестричка, идёшь-бредёшь?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— Иду, братец, в деревню, на курочек охотиться! — отвечает лиса.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— Возьми и меня! А то зарычу, собаки в деревне залают, мужики да бабы закричат,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— Пойдём, пойдём, братец! Помогать будешь!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Пришли они к деревне. Лиса говорит: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lastRenderedPageBreak/>
        <w:t xml:space="preserve">— Ну-ка, братец толстопятый </w:t>
      </w:r>
      <w:proofErr w:type="spellStart"/>
      <w:r w:rsidRPr="004F0615">
        <w:rPr>
          <w:rFonts w:ascii="Times New Roman" w:hAnsi="Times New Roman" w:cs="Times New Roman"/>
          <w:sz w:val="28"/>
          <w:szCs w:val="28"/>
        </w:rPr>
        <w:t>медведюшка</w:t>
      </w:r>
      <w:proofErr w:type="spellEnd"/>
      <w:r w:rsidRPr="004F0615">
        <w:rPr>
          <w:rFonts w:ascii="Times New Roman" w:hAnsi="Times New Roman" w:cs="Times New Roman"/>
          <w:sz w:val="28"/>
          <w:szCs w:val="28"/>
        </w:rPr>
        <w:t>, иди в деревню. А как за тобой погонятся мужики да бабы, убегай в лес. Я и на твою долю кур натаскаю.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Пошёл медведь по деревне. Увидали его мужики да бабы, похватали колья и коромысла, принялись медведя бить. Вырвался косолапый, еле-еле ноги в лес унёс.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Лиса говорит: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— Ну-ка, куманёк серый волчок, беги в деревню! Мужики да бабы за медведем побежали, а собаки остались. Учуют они тебя, за тобой погонятся, ты в лес беги. Я и на твою долю кур натаскаю.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Побежал волк в деревню. Учуяли его собаки, прибежали, стали кусать. Волк еле-еле ноги в лес унёс, чуть жив остался.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А лиса тем временем в курятник зашла. Схватила курочек—и в мешок. И была такова. Побежала по бугоркам, по пенёчкам, по реденьким кусточкам и в лес прибежала.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Положила лиса мешок с курами на землю. А в другой мешок, что больше был, камней, шишек да желудей наложила и рядом пристроила. Сама села под кустик отдохнуть. Прибежали волк и медведь и кричат: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— Эй, лиса, где добыча?! Где наша доля?!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F0615">
        <w:rPr>
          <w:rFonts w:ascii="Times New Roman" w:hAnsi="Times New Roman" w:cs="Times New Roman"/>
          <w:sz w:val="28"/>
          <w:szCs w:val="28"/>
        </w:rPr>
        <w:t>— Да вот мешки с курами лежат</w:t>
      </w:r>
      <w:proofErr w:type="gramEnd"/>
      <w:r w:rsidRPr="004F0615">
        <w:rPr>
          <w:rFonts w:ascii="Times New Roman" w:hAnsi="Times New Roman" w:cs="Times New Roman"/>
          <w:sz w:val="28"/>
          <w:szCs w:val="28"/>
        </w:rPr>
        <w:t>, — говорит лиса, — берите любой.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Бросились волк и медведь к добыче. Выбрали самый большой и тяжёлый мешок, что камнями, шишками да желудями набит, и потащили его в лес.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А лиса посмеялась над глупыми волком и медведем, взвалила мешок с курами на спину и побежала к себе в нору.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b/>
          <w:sz w:val="28"/>
          <w:szCs w:val="28"/>
          <w:u w:val="single"/>
        </w:rPr>
        <w:t>Вопросы</w:t>
      </w:r>
      <w:r w:rsidRPr="004F0615">
        <w:rPr>
          <w:rFonts w:ascii="Times New Roman" w:hAnsi="Times New Roman" w:cs="Times New Roman"/>
          <w:sz w:val="28"/>
          <w:szCs w:val="28"/>
        </w:rPr>
        <w:t>: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- Кто главные герои сказки?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- О чем думала лиса под кустиком?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lastRenderedPageBreak/>
        <w:t>- Почему она согласилась идти с волком и медведем?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- Приготовила лиса волку и медведю курочек?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- Что она приготовила?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- Почему волк и медведь выбрали большой мешок?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- Как можно назвать волка и медведя? </w:t>
      </w:r>
      <w:r w:rsidRPr="004F0615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4F0615">
        <w:rPr>
          <w:rFonts w:ascii="Times New Roman" w:hAnsi="Times New Roman" w:cs="Times New Roman"/>
          <w:i/>
          <w:iCs/>
          <w:sz w:val="28"/>
          <w:szCs w:val="28"/>
        </w:rPr>
        <w:t>Гчупые</w:t>
      </w:r>
      <w:proofErr w:type="spellEnd"/>
      <w:r w:rsidRPr="004F0615">
        <w:rPr>
          <w:rFonts w:ascii="Times New Roman" w:hAnsi="Times New Roman" w:cs="Times New Roman"/>
          <w:i/>
          <w:iCs/>
          <w:sz w:val="28"/>
          <w:szCs w:val="28"/>
        </w:rPr>
        <w:t>, жадные.)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- Какой показана лиса в сказке? </w:t>
      </w:r>
      <w:r w:rsidRPr="004F0615">
        <w:rPr>
          <w:rFonts w:ascii="Times New Roman" w:hAnsi="Times New Roman" w:cs="Times New Roman"/>
          <w:i/>
          <w:iCs/>
          <w:sz w:val="28"/>
          <w:szCs w:val="28"/>
        </w:rPr>
        <w:t>(Хитрой, умной.)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- Правильно лиса поступила с волком и медведем?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- Какие сказки про лису вы знаете? А про волка? Медведя?</w:t>
      </w:r>
    </w:p>
    <w:p w:rsid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- Каким показан медведь в других сказках? А волк?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b/>
          <w:sz w:val="28"/>
          <w:szCs w:val="28"/>
        </w:rPr>
        <w:t> Физкультминутка</w:t>
      </w:r>
      <w:r w:rsidRPr="004F0615">
        <w:rPr>
          <w:rFonts w:ascii="Times New Roman" w:hAnsi="Times New Roman" w:cs="Times New Roman"/>
          <w:sz w:val="28"/>
          <w:szCs w:val="28"/>
        </w:rPr>
        <w:t>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Видим, скачут по опушке Дети имитируют движения лягушек.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Две веселые лягушки,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Прыг-скок, прыг-скок,</w:t>
      </w:r>
    </w:p>
    <w:p w:rsid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Прыгай с пятки на носок.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 </w:t>
      </w:r>
      <w:r w:rsidRPr="004F0615">
        <w:rPr>
          <w:rFonts w:ascii="Times New Roman" w:hAnsi="Times New Roman" w:cs="Times New Roman"/>
          <w:b/>
          <w:sz w:val="28"/>
          <w:szCs w:val="28"/>
        </w:rPr>
        <w:t>Словесная игра </w:t>
      </w:r>
      <w:r w:rsidRPr="004F0615">
        <w:rPr>
          <w:rFonts w:ascii="Times New Roman" w:hAnsi="Times New Roman" w:cs="Times New Roman"/>
          <w:b/>
          <w:i/>
          <w:iCs/>
          <w:sz w:val="28"/>
          <w:szCs w:val="28"/>
        </w:rPr>
        <w:t>«Скажи ласково»</w:t>
      </w:r>
      <w:r w:rsidRPr="004F0615">
        <w:rPr>
          <w:rFonts w:ascii="Times New Roman" w:hAnsi="Times New Roman" w:cs="Times New Roman"/>
          <w:b/>
          <w:sz w:val="28"/>
          <w:szCs w:val="28"/>
        </w:rPr>
        <w:t>.</w:t>
      </w:r>
    </w:p>
    <w:p w:rsid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</w:t>
      </w:r>
      <w:r w:rsidRPr="004F0615">
        <w:rPr>
          <w:rFonts w:ascii="Times New Roman" w:hAnsi="Times New Roman" w:cs="Times New Roman"/>
          <w:sz w:val="28"/>
          <w:szCs w:val="28"/>
        </w:rPr>
        <w:t xml:space="preserve"> объясняет, что у кошки - котенок, у собаки - щенок, у овцы - ягненок, у коровы - теленок, у козы - козленок, у лошади - жеребенок, у свиньи - поросенок.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F0615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- Чем мы сегодня занимались?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- Что вам понравилось больше всего?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F0615" w:rsidRDefault="004F0615" w:rsidP="004F06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615">
        <w:rPr>
          <w:rFonts w:ascii="Times New Roman" w:hAnsi="Times New Roman" w:cs="Times New Roman"/>
          <w:b/>
          <w:sz w:val="28"/>
          <w:szCs w:val="28"/>
        </w:rPr>
        <w:lastRenderedPageBreak/>
        <w:t>Старшая группа</w:t>
      </w:r>
    </w:p>
    <w:p w:rsidR="004F0615" w:rsidRDefault="004F0615" w:rsidP="004F06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Беседа на тему «Вежливые отношения».</w:t>
      </w:r>
    </w:p>
    <w:p w:rsidR="004F0615" w:rsidRDefault="004F0615" w:rsidP="004F06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Декоративное рисование «Золотая хохлома».</w:t>
      </w:r>
    </w:p>
    <w:p w:rsid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 w:rsidRPr="004F0615">
        <w:rPr>
          <w:rFonts w:ascii="Times New Roman" w:hAnsi="Times New Roman" w:cs="Times New Roman"/>
          <w:b/>
          <w:sz w:val="28"/>
          <w:szCs w:val="28"/>
        </w:rPr>
        <w:t> </w:t>
      </w:r>
      <w:r w:rsidRPr="004F0615">
        <w:rPr>
          <w:rFonts w:ascii="Times New Roman" w:hAnsi="Times New Roman" w:cs="Times New Roman"/>
          <w:sz w:val="28"/>
          <w:szCs w:val="28"/>
        </w:rPr>
        <w:t>развивать устную речь; обогащать словарный запас; продолжить нравственное воспитание; познакомить детей с новым видом декоративно-прикладного искусства – хохломой, с его историей и истоками, с этапами изготовления хохломских изделий, элементами росписи и цветами; учить детей рисовать элементы хохломской росписи и расписывать изделие в соответствии с изучаемым видом искусства; воспитывать любовь к искусству, любовь к прекрасному, интерес к познанию культуры.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b/>
          <w:bCs/>
          <w:sz w:val="28"/>
          <w:szCs w:val="28"/>
        </w:rPr>
        <w:t xml:space="preserve">Проговаривание </w:t>
      </w:r>
      <w:proofErr w:type="spellStart"/>
      <w:r w:rsidRPr="004F0615">
        <w:rPr>
          <w:rFonts w:ascii="Times New Roman" w:hAnsi="Times New Roman" w:cs="Times New Roman"/>
          <w:b/>
          <w:bCs/>
          <w:sz w:val="28"/>
          <w:szCs w:val="28"/>
        </w:rPr>
        <w:t>речёвки</w:t>
      </w:r>
      <w:proofErr w:type="spellEnd"/>
      <w:r w:rsidRPr="004F061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Все мы дружные ребята,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Мы ребята-дошколята.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Никого не обижаем.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Как заботиться, мы знаем.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Никого в беде не бросим.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Не отнимем, а попросим.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Пусть всем будет хорошо,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Будет радостно, светло.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Как можно поздороваться с другим человеком? Существует много волшебных слов, которые помогают нам общаться, поднимают настроение. Сегодня мы будем учиться правильно и вежливо обращаться друг к другу с просьбой.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b/>
          <w:bCs/>
          <w:sz w:val="28"/>
          <w:szCs w:val="28"/>
        </w:rPr>
        <w:t>2. Беседа на тему «Вежливые обращения».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lastRenderedPageBreak/>
        <w:t>– Давайте представим, что вы обращаетесь с просьбой к знакомому человеку. Как это лучше сделать? Как вы думаете?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Обязательно нужно назвать по имени, посмотреть в глаза, не забыть сказать слово «пожалуйста». Давайте попробуем.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Дима, дай мне, пожалуйста, игрушку.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Лена, если тебе нетрудно, помоги мне сложить книги.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Наташа, будь так добра, поправь мне, пожалуйста, воротник.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А теперь представим, что вам нужно обратиться к незнакомому человеку на улице, чтобы узнать, как найти магазин. Как вы думаете, можно сказать так?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Будьте добры…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Будьте любезны…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Если Вас не затруднит…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Помогите мне, пожалуйста.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Окажите мне услугу.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Представьте, что вам нужно обратиться к воспитателю, маме или другому взрослому, а он в это время разговаривает с кем-нибудь. Как это лучше сделать? Как вы думаете?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Извините, пожалуйста, что перебиваю вас, можно к вам обратиться?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Извините, я вам не помешаю, можно задать вопрос?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Думаю, что вы не забудете о нашем уроке вежливости и доставите окружающим радость от общения с вами. Как можно узнать настроение человека?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Всегда ли у вас бывает хорошее настроение?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Почему бывает грустно?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lastRenderedPageBreak/>
        <w:t>– Если тебе грустно, плохо, как ты себя ведешь?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А если у твоего друга, мамы плохое настроение, как это заметишь?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Каким бывает лицо у такого человека?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Как вы можете поднять настроение?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Как можно вежливо спросить о причине плохого настроения?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Как вы узнаете, что у человека хорошее настроение? Отчего оно бывает?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Как погода действует на настроение человека?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Если в доме гости, все веселые, праздник, а у тебя плохое настроение, будешь ли ты его показывать остальным? Как ты думаешь, их это огорчит?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Давайте возьмем друг друга за руки и заглянем друг другу в глаза, скажем друг другу ласковые слова. Пусть у всех будет хорошее настроение.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Очень важно уметь определять настроение человека, быть внимательным и предусмотрительным, добрым, наблюдательным. Рассмотрите схематическое изображение лиц, изображающих разное настроение. Определите настроение на каждом рисунке.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410200" cy="800100"/>
            <wp:effectExtent l="0" t="0" r="0" b="0"/>
            <wp:docPr id="1" name="Рисунок 1" descr="hello_html_m672c99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72c99d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Каждый день, когда здороваетесь, улыбнитесь своему собеседнику, чтобы у всех было хорошее настроение.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b/>
          <w:bCs/>
          <w:sz w:val="28"/>
          <w:szCs w:val="28"/>
        </w:rPr>
        <w:t>3. Декоративное рисование «Золотая хохлома».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Очень хорошее настроение дарит нам всем декоративно-прикладное искусство. Если вы заметили, название искусства состоит из двух слов: декоративное и прикладное.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Что же обозначают эти слова?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Декоративное</w:t>
      </w:r>
      <w:r w:rsidRPr="004F0615">
        <w:rPr>
          <w:rFonts w:ascii="Times New Roman" w:hAnsi="Times New Roman" w:cs="Times New Roman"/>
          <w:sz w:val="28"/>
          <w:szCs w:val="28"/>
        </w:rPr>
        <w:t xml:space="preserve"> – украшенное. Посмотрите на все эти изделия: </w:t>
      </w:r>
      <w:proofErr w:type="spellStart"/>
      <w:r w:rsidRPr="004F0615">
        <w:rPr>
          <w:rFonts w:ascii="Times New Roman" w:hAnsi="Times New Roman" w:cs="Times New Roman"/>
          <w:sz w:val="28"/>
          <w:szCs w:val="28"/>
        </w:rPr>
        <w:t>жостовские</w:t>
      </w:r>
      <w:proofErr w:type="spellEnd"/>
      <w:r w:rsidRPr="004F0615">
        <w:rPr>
          <w:rFonts w:ascii="Times New Roman" w:hAnsi="Times New Roman" w:cs="Times New Roman"/>
          <w:sz w:val="28"/>
          <w:szCs w:val="28"/>
        </w:rPr>
        <w:t xml:space="preserve"> подносы, гжель, павловские шали; как они красивы, какой тонкий и неповторимый узор на каждом предмете.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Прикладное</w:t>
      </w:r>
      <w:r w:rsidRPr="004F0615">
        <w:rPr>
          <w:rFonts w:ascii="Times New Roman" w:hAnsi="Times New Roman" w:cs="Times New Roman"/>
          <w:sz w:val="28"/>
          <w:szCs w:val="28"/>
        </w:rPr>
        <w:t> – применяемое в быту, все эти изделия изготавливались для использования в повседневной жизни.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И ещё это искусство называется народным, так как всё это создавалось и создаётся народом. Сегодня мы с вами познакомимся с одним из видов декоративно-прикладного искусства – хохломой.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Мы знаем, всё имеет своё начало. И давайте сейчас с вами поговорим о том, откуда же появилось искусство.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Любой счастливой мысли проявленье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И дерзость строк, пришедших неспроста,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Всё возникало с чувством удивленья,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Всё начиналось с чистого листа.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У пульта, за роялем, на арене,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Над глиной, на подмостках, у холста –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Да что искусство – мира сотворенье –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Всё начиналось с чистого листа.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i/>
          <w:iCs/>
          <w:sz w:val="28"/>
          <w:szCs w:val="28"/>
        </w:rPr>
        <w:t xml:space="preserve">М. </w:t>
      </w:r>
      <w:proofErr w:type="spellStart"/>
      <w:r w:rsidRPr="004F0615">
        <w:rPr>
          <w:rFonts w:ascii="Times New Roman" w:hAnsi="Times New Roman" w:cs="Times New Roman"/>
          <w:i/>
          <w:iCs/>
          <w:sz w:val="28"/>
          <w:szCs w:val="28"/>
        </w:rPr>
        <w:t>Матусовский</w:t>
      </w:r>
      <w:proofErr w:type="spellEnd"/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И о том, с чего начиналось хохломское искусство, существует множество легенд. Вот одна из них…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 xml:space="preserve">…Разное сказывают старики. Говорят, будто давным-давно поселился за Волгой весёлый мужичок-умелец. Избу поставил, стол да сундук сладил, посуду деревянную вырезал. Варил себе пшённую кашу и птицам пшена не забывал насыпать. Прилетела как-то к его порогу жар-птица. Он и её угостил. </w:t>
      </w:r>
      <w:r w:rsidRPr="004F0615">
        <w:rPr>
          <w:rFonts w:ascii="Times New Roman" w:hAnsi="Times New Roman" w:cs="Times New Roman"/>
          <w:sz w:val="28"/>
          <w:szCs w:val="28"/>
        </w:rPr>
        <w:lastRenderedPageBreak/>
        <w:t>И вдруг жар-птица прикоснулась к чашке крылом и стала чашка золотой. Это, конечно, сказка, но сказка – ложь, да в ней намёк, добрым молодцам урок. Не из сказки ли появилась эта удивительная красота?!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А вот ещё одна легенда.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…Говорят, в давние времена жил талантливый мастер. Царь высоко ценил его мастерство и щедро награждал за труд. Любил мастер своё ремесло, но ещё больше любил он свободу. Однажды он покинул царские палаты и поселился в глухих местах. Избу поставил и занялся своим прежним ремеслом. Хотел мастер, чтобы его искусство стало для всех родным, как простая русская песня, и чтобы в ней отразилась красота русской природы. И стал он рисовать пышные и яркие цветы, тонкие веточки, и вскоре слава о мастере разнеслась по всей земле. Стали люди приезжать и любоваться этой красотой. Слава о мастере дошла и до царя. И приказал он своим стрельцам найти мастера и вернуть его. Узнал о беде мастер, собрал он своих односельчан и раскрыл им секреты своего мастерства. А утром, когда царские посланцы вошли в село, они увидели, как ярким пламенем горела изба чудо-мастера. А самого мастера как ни искали, так и не нашли. Но остались от художника краски, вобравшие в себя жар пламени и чернь пепелища. Исчез мастер, но осталось его удивительное мастерство, в котором отразилась и горячая любовь к людям, и жажда красоты. Значит, кисть у художника была необычной. Она была из солнечных лучей.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А как же было на самом деле?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 xml:space="preserve">Хохлома – старинное русское село, затерявшееся в глуши дремучих заволжских лесов. Делали посуду в глухих заволжских деревнях, там её и расписывали: с. Новопокровское, с. </w:t>
      </w:r>
      <w:proofErr w:type="spellStart"/>
      <w:r w:rsidRPr="004F0615">
        <w:rPr>
          <w:rFonts w:ascii="Times New Roman" w:hAnsi="Times New Roman" w:cs="Times New Roman"/>
          <w:sz w:val="28"/>
          <w:szCs w:val="28"/>
        </w:rPr>
        <w:t>Кулигино</w:t>
      </w:r>
      <w:proofErr w:type="spellEnd"/>
      <w:r w:rsidRPr="004F0615">
        <w:rPr>
          <w:rFonts w:ascii="Times New Roman" w:hAnsi="Times New Roman" w:cs="Times New Roman"/>
          <w:sz w:val="28"/>
          <w:szCs w:val="28"/>
        </w:rPr>
        <w:t>, с. </w:t>
      </w:r>
      <w:proofErr w:type="spellStart"/>
      <w:r w:rsidRPr="004F0615">
        <w:rPr>
          <w:rFonts w:ascii="Times New Roman" w:hAnsi="Times New Roman" w:cs="Times New Roman"/>
          <w:sz w:val="28"/>
          <w:szCs w:val="28"/>
        </w:rPr>
        <w:t>Селищино</w:t>
      </w:r>
      <w:proofErr w:type="spellEnd"/>
      <w:r w:rsidRPr="004F0615">
        <w:rPr>
          <w:rFonts w:ascii="Times New Roman" w:hAnsi="Times New Roman" w:cs="Times New Roman"/>
          <w:sz w:val="28"/>
          <w:szCs w:val="28"/>
        </w:rPr>
        <w:t xml:space="preserve">. Но почему же её зовут хохломской? Из этих посёлков везли мастера продавать посуду в большое торговое село Хохлома. Ну а оттуда развозили её по всей стране. Разлетелись жар-птицами чашки да ложки по всей земле. Кричали зазывалы </w:t>
      </w:r>
      <w:r w:rsidRPr="004F0615">
        <w:rPr>
          <w:rFonts w:ascii="Times New Roman" w:hAnsi="Times New Roman" w:cs="Times New Roman"/>
          <w:sz w:val="28"/>
          <w:szCs w:val="28"/>
        </w:rPr>
        <w:lastRenderedPageBreak/>
        <w:t>на ярмарке: «Кому посуда для каши, окрошки! Чудо-блюдо, да чашки ложки, к вам приехала сама золотая хохлома!»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Деревянная посуда с древних времён была в повседневном употреблении: деревянную ложку и миску можно было увидеть и на боярском столе, и в семье крестьянина. Ковши, ложки, миски, кувшины – вся эта посуда требовалась в большом количестве: ведь дерево быстро изнашивалось. Поэтому посуду вывозили на рынок сотнями и тысячами. Постепенно деревянную посуду сменила глиняная, стеклянная, фарфоровая и металлическая посуда. Но люди не забыли золотую хохлому. И сейчас эта посуда высоко ценится за свою красоту и неповторимость. Но не только мы с вами восхищаемся этим видом искусства, но и поэты в своих произведениях воспевают красоту этого искусства.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Кисть хохломская! Большое спасибо!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Сказывай сказку для радости жизни.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Ты, как душа у народа, красива,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Ты, как и люди, служишь Отчизне!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Ну а как же появляется эта посуда? Давайте представим, что мы с вами в мастерской, большие окна, столы. Пахнет стружкой. Здесь мастера вырезают посуду из дерева. А когда деревянная посуда готова, её предстоит расписать. Посуду натирают тонким слоем глины, чтобы сгладить все поры на деревянной поверхности. А затем её покрывают олифой, а когда высохнет, алюминиевым порошком. Вот и готова серебристая посуда.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Рассмотрите, как украшена посуда в технике росписи «Хохлома».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Теперь пришло время и за кисть браться. А как же расписывать эту посуду? Элементы для росписи мастера брали из жизни – это травинки, стебли, ягоды, цветы, птицы.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Сначала брали красную краску…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lastRenderedPageBreak/>
        <w:t>Вот перед вами кувшин, по кувшину вьётся стебель…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Стебель рисуем кончиком кисти, чтобы он получился тонким…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 xml:space="preserve">От стебля отходит травка (тоненькая и потолще), в хохломе завивающаяся травка носит название </w:t>
      </w:r>
      <w:proofErr w:type="spellStart"/>
      <w:r w:rsidRPr="004F0615">
        <w:rPr>
          <w:rFonts w:ascii="Times New Roman" w:hAnsi="Times New Roman" w:cs="Times New Roman"/>
          <w:sz w:val="28"/>
          <w:szCs w:val="28"/>
        </w:rPr>
        <w:t>кудрина</w:t>
      </w:r>
      <w:proofErr w:type="spellEnd"/>
      <w:r w:rsidRPr="004F0615">
        <w:rPr>
          <w:rFonts w:ascii="Times New Roman" w:hAnsi="Times New Roman" w:cs="Times New Roman"/>
          <w:sz w:val="28"/>
          <w:szCs w:val="28"/>
        </w:rPr>
        <w:t>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Ягодки обычно наносят по три или веточкой (смородина). Чёрной краской делают оживку – тоненькие веточки и травинки. Чёрная краска делает узор ярче.</w:t>
      </w: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>– Ну а сейчас я вам открою секрет золотой хохломы: как эта посуда превращается в золотую. Когда роспись закончена, покроет её художник лаком, да не единожды, а 5–6 раз, и тогда уж в печь калить поставит. Вот тут-то волшебство и происходит. От жары лак пожелтеет, и блеск металлический из-под него зазолотится. Из печи чашу вынимают уже золотой.</w:t>
      </w:r>
    </w:p>
    <w:p w:rsid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615">
        <w:rPr>
          <w:rFonts w:ascii="Times New Roman" w:hAnsi="Times New Roman" w:cs="Times New Roman"/>
          <w:sz w:val="28"/>
          <w:szCs w:val="28"/>
        </w:rPr>
        <w:t xml:space="preserve">– А теперь, когда мы с вами узнали все секреты этого искусства, давайте попробуем расписать эту удивительную посуду. Представьте, что мы с вами в мастерской, вы мастера. </w:t>
      </w:r>
    </w:p>
    <w:p w:rsidR="006E418C" w:rsidRPr="004F0615" w:rsidRDefault="006E418C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0E7217" wp14:editId="791F7D98">
            <wp:extent cx="5593080" cy="3794652"/>
            <wp:effectExtent l="0" t="0" r="7620" b="0"/>
            <wp:docPr id="2" name="Рисунок 2" descr="https://gazeta-babushkinsky.ru/wp-content/uploads/2020/05/hohloma-1024x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azeta-babushkinsky.ru/wp-content/uploads/2020/05/hohloma-1024x7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560" cy="3799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615" w:rsidRDefault="006E418C" w:rsidP="006E418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18C">
        <w:rPr>
          <w:rFonts w:ascii="Times New Roman" w:hAnsi="Times New Roman" w:cs="Times New Roman"/>
          <w:b/>
          <w:sz w:val="28"/>
          <w:szCs w:val="28"/>
        </w:rPr>
        <w:lastRenderedPageBreak/>
        <w:t>Подготовительная группа</w:t>
      </w:r>
    </w:p>
    <w:p w:rsidR="006E418C" w:rsidRDefault="001865D4" w:rsidP="006E418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Пересказ сказки «У страха глаза велики». Сказочное царство.</w:t>
      </w:r>
    </w:p>
    <w:p w:rsidR="001865D4" w:rsidRDefault="001865D4" w:rsidP="001865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65D4"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 w:rsidRPr="001865D4">
        <w:rPr>
          <w:rFonts w:ascii="Times New Roman" w:hAnsi="Times New Roman" w:cs="Times New Roman"/>
          <w:b/>
          <w:sz w:val="28"/>
          <w:szCs w:val="28"/>
        </w:rPr>
        <w:t> </w:t>
      </w:r>
      <w:r w:rsidRPr="001865D4">
        <w:rPr>
          <w:rFonts w:ascii="Times New Roman" w:hAnsi="Times New Roman" w:cs="Times New Roman"/>
          <w:sz w:val="28"/>
          <w:szCs w:val="28"/>
        </w:rPr>
        <w:t>закреплять умение выразительно пересказывать сказку; развивать речевые умения в образовании однокоренных слов; учить составлять загадки о предметах, выделяя их существенные признаки; подбирать обобщающие слова для групп однородных предметов; активизировать употребление прилагательных; упражнять в подборе слов, близких и противоположных по смыслу к заданному слову; познакомить с архитектурой и дизайном; научить составлять сложные предметы из простых фигур </w:t>
      </w:r>
      <w:r w:rsidRPr="001865D4">
        <w:rPr>
          <w:rFonts w:ascii="Times New Roman" w:hAnsi="Times New Roman" w:cs="Times New Roman"/>
          <w:i/>
          <w:iCs/>
          <w:sz w:val="28"/>
          <w:szCs w:val="28"/>
        </w:rPr>
        <w:t>(прямоугольник, треугольник, квадрат, круг)</w:t>
      </w:r>
      <w:r w:rsidRPr="001865D4">
        <w:rPr>
          <w:rFonts w:ascii="Times New Roman" w:hAnsi="Times New Roman" w:cs="Times New Roman"/>
          <w:sz w:val="28"/>
          <w:szCs w:val="28"/>
        </w:rPr>
        <w:t>.</w:t>
      </w:r>
    </w:p>
    <w:p w:rsidR="001865D4" w:rsidRDefault="001865D4" w:rsidP="001865D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Пересказ сказки «У страха глаза велики».</w:t>
      </w:r>
    </w:p>
    <w:p w:rsidR="001865D4" w:rsidRDefault="001865D4" w:rsidP="001865D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– </w:t>
      </w:r>
      <w:r>
        <w:rPr>
          <w:color w:val="181818"/>
          <w:sz w:val="27"/>
          <w:szCs w:val="27"/>
        </w:rPr>
        <w:t>Вспомните, как обычно начинаются сказки и как заканчиваются. Назовите известные вам русские народные сказки. Назовите свои любимые русские народные сказки. А в сказке, которую вы услышите сегодня, «живут-поживают «бабушка-старушка, внучка-хохотушка, курочка-</w:t>
      </w:r>
      <w:proofErr w:type="spellStart"/>
      <w:r>
        <w:rPr>
          <w:color w:val="181818"/>
          <w:sz w:val="27"/>
          <w:szCs w:val="27"/>
        </w:rPr>
        <w:t>квохтушка</w:t>
      </w:r>
      <w:proofErr w:type="spellEnd"/>
      <w:r>
        <w:rPr>
          <w:color w:val="181818"/>
          <w:sz w:val="27"/>
          <w:szCs w:val="27"/>
        </w:rPr>
        <w:t xml:space="preserve"> и мышка-норушка». Запомнили героев сказки? Слушайте сказку внимательно да на ус мотайте:</w:t>
      </w:r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</w:rPr>
      </w:pPr>
      <w:r w:rsidRPr="001865D4">
        <w:rPr>
          <w:color w:val="181818"/>
        </w:rPr>
        <w:t>По синю морю корабль бежит,</w:t>
      </w:r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</w:rPr>
      </w:pPr>
      <w:r w:rsidRPr="001865D4">
        <w:rPr>
          <w:color w:val="181818"/>
        </w:rPr>
        <w:t>Серый волк на носу стоит,</w:t>
      </w:r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</w:rPr>
      </w:pPr>
      <w:r w:rsidRPr="001865D4">
        <w:rPr>
          <w:color w:val="181818"/>
        </w:rPr>
        <w:t>А медведь паруса крепит.</w:t>
      </w:r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</w:rPr>
      </w:pPr>
      <w:proofErr w:type="spellStart"/>
      <w:r w:rsidRPr="001865D4">
        <w:rPr>
          <w:color w:val="181818"/>
        </w:rPr>
        <w:t>Заюшка</w:t>
      </w:r>
      <w:proofErr w:type="spellEnd"/>
      <w:r w:rsidRPr="001865D4">
        <w:rPr>
          <w:color w:val="181818"/>
        </w:rPr>
        <w:t xml:space="preserve"> кораблик за веревку ведет,</w:t>
      </w:r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</w:rPr>
      </w:pPr>
      <w:r w:rsidRPr="001865D4">
        <w:rPr>
          <w:color w:val="181818"/>
        </w:rPr>
        <w:t>Лисичка из-за кустика хитро глядит:</w:t>
      </w:r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</w:rPr>
      </w:pPr>
      <w:r w:rsidRPr="001865D4">
        <w:rPr>
          <w:color w:val="181818"/>
        </w:rPr>
        <w:t>Как бы зайку украсть,</w:t>
      </w:r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</w:rPr>
      </w:pPr>
      <w:r w:rsidRPr="001865D4">
        <w:rPr>
          <w:color w:val="181818"/>
        </w:rPr>
        <w:t>Как бы веревку сорвать.</w:t>
      </w:r>
    </w:p>
    <w:p w:rsidR="001865D4" w:rsidRDefault="001865D4" w:rsidP="001865D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– </w:t>
      </w:r>
      <w:r>
        <w:rPr>
          <w:color w:val="181818"/>
          <w:sz w:val="27"/>
          <w:szCs w:val="27"/>
        </w:rPr>
        <w:t>Это еще не сказка, а присказка, а сказка вся впереди.</w:t>
      </w:r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i/>
          <w:iCs/>
          <w:color w:val="181818"/>
          <w:sz w:val="27"/>
          <w:szCs w:val="27"/>
        </w:rPr>
      </w:pPr>
      <w:r>
        <w:rPr>
          <w:b/>
          <w:i/>
          <w:iCs/>
          <w:color w:val="181818"/>
          <w:sz w:val="27"/>
          <w:szCs w:val="27"/>
        </w:rPr>
        <w:t>Читает</w:t>
      </w:r>
      <w:r w:rsidRPr="001865D4">
        <w:rPr>
          <w:b/>
          <w:i/>
          <w:iCs/>
          <w:color w:val="181818"/>
          <w:sz w:val="27"/>
          <w:szCs w:val="27"/>
        </w:rPr>
        <w:t xml:space="preserve"> русскую народную сказку «У страха глаза велики».</w:t>
      </w:r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865D4">
        <w:rPr>
          <w:color w:val="000000"/>
          <w:sz w:val="28"/>
          <w:szCs w:val="28"/>
        </w:rPr>
        <w:t>Жили-были бабушка-старушка, внучка-хохотушка, курочка-</w:t>
      </w:r>
      <w:proofErr w:type="spellStart"/>
      <w:r w:rsidRPr="001865D4">
        <w:rPr>
          <w:color w:val="000000"/>
          <w:sz w:val="28"/>
          <w:szCs w:val="28"/>
        </w:rPr>
        <w:t>клохтушка</w:t>
      </w:r>
      <w:proofErr w:type="spellEnd"/>
      <w:r w:rsidRPr="001865D4">
        <w:rPr>
          <w:color w:val="000000"/>
          <w:sz w:val="28"/>
          <w:szCs w:val="28"/>
        </w:rPr>
        <w:t xml:space="preserve"> и мышка-норушка.</w:t>
      </w:r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865D4">
        <w:rPr>
          <w:color w:val="000000"/>
          <w:sz w:val="28"/>
          <w:szCs w:val="28"/>
        </w:rPr>
        <w:t>Каждый день ходили они за водой. У бабушки были ведра большие, у внучки — поменьше, у курочки — с огурчик, у мышки — с наперсточек.</w:t>
      </w:r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865D4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3044A0A8" wp14:editId="13E89C24">
            <wp:extent cx="4762500" cy="4480560"/>
            <wp:effectExtent l="0" t="0" r="0" b="0"/>
            <wp:docPr id="3" name="Рисунок 3" descr="У страха глаза велики - картин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 страха глаза велики - картинк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4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865D4">
        <w:rPr>
          <w:color w:val="000000"/>
          <w:sz w:val="28"/>
          <w:szCs w:val="28"/>
        </w:rPr>
        <w:t>Бабушка брала воду из колодца, внучка — из колоды, курочка — из лужицы, а мышка — из следа от поросячьего копытца.</w:t>
      </w:r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865D4">
        <w:rPr>
          <w:color w:val="000000"/>
          <w:sz w:val="28"/>
          <w:szCs w:val="28"/>
        </w:rPr>
        <w:t xml:space="preserve">Назад идут, у бабушки вода </w:t>
      </w:r>
      <w:proofErr w:type="spellStart"/>
      <w:r w:rsidRPr="001865D4">
        <w:rPr>
          <w:color w:val="000000"/>
          <w:sz w:val="28"/>
          <w:szCs w:val="28"/>
        </w:rPr>
        <w:t>трё</w:t>
      </w:r>
      <w:proofErr w:type="spellEnd"/>
      <w:r w:rsidRPr="001865D4">
        <w:rPr>
          <w:color w:val="000000"/>
          <w:sz w:val="28"/>
          <w:szCs w:val="28"/>
        </w:rPr>
        <w:t xml:space="preserve">-ё-х, </w:t>
      </w:r>
      <w:proofErr w:type="spellStart"/>
      <w:r w:rsidRPr="001865D4">
        <w:rPr>
          <w:color w:val="000000"/>
          <w:sz w:val="28"/>
          <w:szCs w:val="28"/>
        </w:rPr>
        <w:t>плё</w:t>
      </w:r>
      <w:proofErr w:type="spellEnd"/>
      <w:r w:rsidRPr="001865D4">
        <w:rPr>
          <w:color w:val="000000"/>
          <w:sz w:val="28"/>
          <w:szCs w:val="28"/>
        </w:rPr>
        <w:t xml:space="preserve">-ё-х! У внучки — трёх! </w:t>
      </w:r>
      <w:proofErr w:type="spellStart"/>
      <w:r w:rsidRPr="001865D4">
        <w:rPr>
          <w:color w:val="000000"/>
          <w:sz w:val="28"/>
          <w:szCs w:val="28"/>
        </w:rPr>
        <w:t>плёх</w:t>
      </w:r>
      <w:proofErr w:type="spellEnd"/>
      <w:r w:rsidRPr="001865D4">
        <w:rPr>
          <w:color w:val="000000"/>
          <w:sz w:val="28"/>
          <w:szCs w:val="28"/>
        </w:rPr>
        <w:t xml:space="preserve">! У курочки — трёх-трёх! </w:t>
      </w:r>
      <w:proofErr w:type="spellStart"/>
      <w:r w:rsidRPr="001865D4">
        <w:rPr>
          <w:color w:val="000000"/>
          <w:sz w:val="28"/>
          <w:szCs w:val="28"/>
        </w:rPr>
        <w:t>плёх-плёх</w:t>
      </w:r>
      <w:proofErr w:type="spellEnd"/>
      <w:r w:rsidRPr="001865D4">
        <w:rPr>
          <w:color w:val="000000"/>
          <w:sz w:val="28"/>
          <w:szCs w:val="28"/>
        </w:rPr>
        <w:t xml:space="preserve">! У мышки — трёх-трёх-трёх! </w:t>
      </w:r>
      <w:proofErr w:type="spellStart"/>
      <w:r w:rsidRPr="001865D4">
        <w:rPr>
          <w:color w:val="000000"/>
          <w:sz w:val="28"/>
          <w:szCs w:val="28"/>
        </w:rPr>
        <w:t>плёх-плёх-плёх</w:t>
      </w:r>
      <w:proofErr w:type="spellEnd"/>
      <w:r w:rsidRPr="001865D4">
        <w:rPr>
          <w:color w:val="000000"/>
          <w:sz w:val="28"/>
          <w:szCs w:val="28"/>
        </w:rPr>
        <w:t>!</w:t>
      </w:r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865D4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53D41B68" wp14:editId="05F261CD">
            <wp:extent cx="4762500" cy="4381500"/>
            <wp:effectExtent l="0" t="0" r="0" b="0"/>
            <wp:docPr id="4" name="Рисунок 4" descr="У страха глаза велики - картинк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 страха глаза велики - картинка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865D4">
        <w:rPr>
          <w:color w:val="000000"/>
          <w:sz w:val="28"/>
          <w:szCs w:val="28"/>
        </w:rPr>
        <w:t>Вот раз наши водоносы пошли за водой. Воды набрали, идут домой через огород.</w:t>
      </w:r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865D4">
        <w:rPr>
          <w:color w:val="000000"/>
          <w:sz w:val="28"/>
          <w:szCs w:val="28"/>
        </w:rPr>
        <w:t>А в огороде яблонька росла, и на ней яблоки висели. А под яблонькой зайка сидел. Налетел на яблоньку ветерок, яблоньку качнул, яблочко хлоп — и зайке в лоб!</w:t>
      </w:r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865D4">
        <w:rPr>
          <w:color w:val="000000"/>
          <w:sz w:val="28"/>
          <w:szCs w:val="28"/>
        </w:rPr>
        <w:t>Прыгнул зайка, да прямо нашим водоносам под ноги.</w:t>
      </w:r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865D4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0B2C3E79" wp14:editId="7A1A3A90">
            <wp:extent cx="4762500" cy="5097780"/>
            <wp:effectExtent l="0" t="0" r="0" b="7620"/>
            <wp:docPr id="5" name="Рисунок 5" descr="У страха глаза велики - картинк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 страха глаза велики - картинка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09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865D4">
        <w:rPr>
          <w:color w:val="000000"/>
          <w:sz w:val="28"/>
          <w:szCs w:val="28"/>
        </w:rPr>
        <w:t>Испугались они, ведра побросали и домой побежали.</w:t>
      </w:r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865D4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3B656BB1" wp14:editId="16FD25CB">
            <wp:extent cx="4762500" cy="4732020"/>
            <wp:effectExtent l="0" t="0" r="0" b="0"/>
            <wp:docPr id="6" name="Рисунок 6" descr="У страха глаза велики - картинк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 страха глаза велики - картинка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3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865D4">
        <w:rPr>
          <w:color w:val="000000"/>
          <w:sz w:val="28"/>
          <w:szCs w:val="28"/>
        </w:rPr>
        <w:t>Бабушка на лавку упала, внучка за бабку спряталась, курочка на печку взлетела, а мышка под печку схоронилась.</w:t>
      </w:r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865D4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3CE146EF" wp14:editId="7B5C8914">
            <wp:extent cx="4762500" cy="4518660"/>
            <wp:effectExtent l="0" t="0" r="0" b="0"/>
            <wp:docPr id="7" name="Рисунок 7" descr="У страха глаза велики - картинк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 страха глаза велики - картинка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51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865D4">
        <w:rPr>
          <w:color w:val="000000"/>
          <w:sz w:val="28"/>
          <w:szCs w:val="28"/>
        </w:rPr>
        <w:t>Бабка охает:</w:t>
      </w:r>
      <w:bookmarkStart w:id="0" w:name="_GoBack"/>
      <w:bookmarkEnd w:id="0"/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865D4">
        <w:rPr>
          <w:color w:val="000000"/>
          <w:sz w:val="28"/>
          <w:szCs w:val="28"/>
        </w:rPr>
        <w:t xml:space="preserve">— Ох! </w:t>
      </w:r>
      <w:proofErr w:type="spellStart"/>
      <w:r w:rsidRPr="001865D4">
        <w:rPr>
          <w:color w:val="000000"/>
          <w:sz w:val="28"/>
          <w:szCs w:val="28"/>
        </w:rPr>
        <w:t>Медведище</w:t>
      </w:r>
      <w:proofErr w:type="spellEnd"/>
      <w:r w:rsidRPr="001865D4">
        <w:rPr>
          <w:color w:val="000000"/>
          <w:sz w:val="28"/>
          <w:szCs w:val="28"/>
        </w:rPr>
        <w:t xml:space="preserve"> меня чуть не задавил!</w:t>
      </w:r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865D4">
        <w:rPr>
          <w:color w:val="000000"/>
          <w:sz w:val="28"/>
          <w:szCs w:val="28"/>
        </w:rPr>
        <w:t>Внучка плачет:</w:t>
      </w:r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865D4">
        <w:rPr>
          <w:color w:val="000000"/>
          <w:sz w:val="28"/>
          <w:szCs w:val="28"/>
        </w:rPr>
        <w:t>— Бабушка, волк-то какой страшный на меня наскочил!</w:t>
      </w:r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865D4">
        <w:rPr>
          <w:color w:val="000000"/>
          <w:sz w:val="28"/>
          <w:szCs w:val="28"/>
        </w:rPr>
        <w:t>Курочка на печке кудахчет:</w:t>
      </w:r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865D4">
        <w:rPr>
          <w:color w:val="000000"/>
          <w:sz w:val="28"/>
          <w:szCs w:val="28"/>
        </w:rPr>
        <w:t xml:space="preserve">— </w:t>
      </w:r>
      <w:proofErr w:type="gramStart"/>
      <w:r w:rsidRPr="001865D4">
        <w:rPr>
          <w:color w:val="000000"/>
          <w:sz w:val="28"/>
          <w:szCs w:val="28"/>
        </w:rPr>
        <w:t>Ко-ко</w:t>
      </w:r>
      <w:proofErr w:type="gramEnd"/>
      <w:r w:rsidRPr="001865D4">
        <w:rPr>
          <w:color w:val="000000"/>
          <w:sz w:val="28"/>
          <w:szCs w:val="28"/>
        </w:rPr>
        <w:t>-ко! Лиса ведь ко мне подкралась, чуть не сцапала!</w:t>
      </w:r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865D4">
        <w:rPr>
          <w:color w:val="000000"/>
          <w:sz w:val="28"/>
          <w:szCs w:val="28"/>
        </w:rPr>
        <w:t>А мышка из-под печки пищит:</w:t>
      </w:r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865D4">
        <w:rPr>
          <w:color w:val="000000"/>
          <w:sz w:val="28"/>
          <w:szCs w:val="28"/>
        </w:rPr>
        <w:t>— Котище-то какой усатый! Вот страху я натерпелась!</w:t>
      </w:r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865D4">
        <w:rPr>
          <w:color w:val="000000"/>
          <w:sz w:val="28"/>
          <w:szCs w:val="28"/>
        </w:rPr>
        <w:t>А зайка в лес прибежал, под кустик лег и думает:</w:t>
      </w:r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865D4">
        <w:rPr>
          <w:color w:val="000000"/>
          <w:sz w:val="28"/>
          <w:szCs w:val="28"/>
        </w:rPr>
        <w:t>«Вот страсти-то! Четыре охотника за мной гнались, и все с собаками; как только меня ноги унесли!»</w:t>
      </w:r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865D4">
        <w:rPr>
          <w:color w:val="000000"/>
          <w:sz w:val="28"/>
          <w:szCs w:val="28"/>
        </w:rPr>
        <w:t>Верно говорят: «У страха глаза велики: чего нет, и то видят».</w:t>
      </w:r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1865D4">
        <w:rPr>
          <w:color w:val="181818"/>
          <w:sz w:val="28"/>
          <w:szCs w:val="28"/>
        </w:rPr>
        <w:lastRenderedPageBreak/>
        <w:t xml:space="preserve">– Понравилась ли вам сказка? Когда </w:t>
      </w:r>
      <w:proofErr w:type="gramStart"/>
      <w:r w:rsidRPr="001865D4">
        <w:rPr>
          <w:color w:val="181818"/>
          <w:sz w:val="28"/>
          <w:szCs w:val="28"/>
        </w:rPr>
        <w:t>говорят</w:t>
      </w:r>
      <w:proofErr w:type="gramEnd"/>
      <w:r w:rsidRPr="001865D4">
        <w:rPr>
          <w:color w:val="181818"/>
          <w:sz w:val="28"/>
          <w:szCs w:val="28"/>
        </w:rPr>
        <w:t xml:space="preserve"> «У страха глаза велики»? </w:t>
      </w:r>
      <w:r w:rsidRPr="001865D4">
        <w:rPr>
          <w:i/>
          <w:iCs/>
          <w:color w:val="181818"/>
          <w:sz w:val="28"/>
          <w:szCs w:val="28"/>
        </w:rPr>
        <w:t>(</w:t>
      </w:r>
      <w:proofErr w:type="gramStart"/>
      <w:r w:rsidRPr="001865D4">
        <w:rPr>
          <w:i/>
          <w:iCs/>
          <w:color w:val="181818"/>
          <w:sz w:val="28"/>
          <w:szCs w:val="28"/>
        </w:rPr>
        <w:t>В</w:t>
      </w:r>
      <w:proofErr w:type="gramEnd"/>
      <w:r w:rsidRPr="001865D4">
        <w:rPr>
          <w:i/>
          <w:iCs/>
          <w:color w:val="181818"/>
          <w:sz w:val="28"/>
          <w:szCs w:val="28"/>
        </w:rPr>
        <w:t xml:space="preserve"> тех случаях, когда люди от страха видят то, чего нет.)</w:t>
      </w:r>
      <w:r w:rsidRPr="001865D4">
        <w:rPr>
          <w:color w:val="181818"/>
          <w:sz w:val="28"/>
          <w:szCs w:val="28"/>
        </w:rPr>
        <w:t> Кому же что померещилось? Скажите, сказка эта смешная или грустная? Как начинается сказка? Скажите, откуда брала воду бабушка? </w:t>
      </w:r>
      <w:r w:rsidRPr="001865D4">
        <w:rPr>
          <w:i/>
          <w:iCs/>
          <w:color w:val="181818"/>
          <w:sz w:val="28"/>
          <w:szCs w:val="28"/>
        </w:rPr>
        <w:t>(Из колодца.)</w:t>
      </w:r>
      <w:r w:rsidRPr="001865D4">
        <w:rPr>
          <w:color w:val="181818"/>
          <w:sz w:val="28"/>
          <w:szCs w:val="28"/>
        </w:rPr>
        <w:t> Откуда брала воду внучка? </w:t>
      </w:r>
      <w:r w:rsidRPr="001865D4">
        <w:rPr>
          <w:i/>
          <w:iCs/>
          <w:color w:val="181818"/>
          <w:sz w:val="28"/>
          <w:szCs w:val="28"/>
        </w:rPr>
        <w:t>(Из колоды.)</w:t>
      </w:r>
      <w:r w:rsidRPr="001865D4">
        <w:rPr>
          <w:color w:val="181818"/>
          <w:sz w:val="28"/>
          <w:szCs w:val="28"/>
        </w:rPr>
        <w:t> Слово «колода» ушло из современной речи. Колода – это такое толстое бревно, середина которого выдолблена и залита водой. Не случайно внучка оттуда берет воду – в колоде воды меньше, чем в колодце. А почему курочка берет из лужицы? А мышка – из следа от поросячьего копытца? Какой он, этот след? А есть ли в сказке повторы? Приведите примеры. Как вы думаете, почему у бабушки вода в ведрах плескалась так: «</w:t>
      </w:r>
      <w:proofErr w:type="spellStart"/>
      <w:r w:rsidRPr="001865D4">
        <w:rPr>
          <w:color w:val="181818"/>
          <w:sz w:val="28"/>
          <w:szCs w:val="28"/>
        </w:rPr>
        <w:t>трё</w:t>
      </w:r>
      <w:proofErr w:type="spellEnd"/>
      <w:r w:rsidRPr="001865D4">
        <w:rPr>
          <w:color w:val="181818"/>
          <w:sz w:val="28"/>
          <w:szCs w:val="28"/>
        </w:rPr>
        <w:t xml:space="preserve">-ё-х, </w:t>
      </w:r>
      <w:proofErr w:type="spellStart"/>
      <w:r w:rsidRPr="001865D4">
        <w:rPr>
          <w:color w:val="181818"/>
          <w:sz w:val="28"/>
          <w:szCs w:val="28"/>
        </w:rPr>
        <w:t>плё</w:t>
      </w:r>
      <w:proofErr w:type="spellEnd"/>
      <w:r w:rsidRPr="001865D4">
        <w:rPr>
          <w:color w:val="181818"/>
          <w:sz w:val="28"/>
          <w:szCs w:val="28"/>
        </w:rPr>
        <w:t xml:space="preserve">-ё-х!», а у внучки – «трех! </w:t>
      </w:r>
      <w:proofErr w:type="spellStart"/>
      <w:r w:rsidRPr="001865D4">
        <w:rPr>
          <w:color w:val="181818"/>
          <w:sz w:val="28"/>
          <w:szCs w:val="28"/>
        </w:rPr>
        <w:t>плёх</w:t>
      </w:r>
      <w:proofErr w:type="spellEnd"/>
      <w:r w:rsidRPr="001865D4">
        <w:rPr>
          <w:color w:val="181818"/>
          <w:sz w:val="28"/>
          <w:szCs w:val="28"/>
        </w:rPr>
        <w:t>!»? Покажите, как шли бабушка и внучка, курочка и мышка? Кто первый испугался? </w:t>
      </w:r>
      <w:r w:rsidRPr="001865D4">
        <w:rPr>
          <w:i/>
          <w:iCs/>
          <w:color w:val="181818"/>
          <w:sz w:val="28"/>
          <w:szCs w:val="28"/>
        </w:rPr>
        <w:t>(Зайка.) </w:t>
      </w:r>
      <w:r w:rsidRPr="001865D4">
        <w:rPr>
          <w:color w:val="181818"/>
          <w:sz w:val="28"/>
          <w:szCs w:val="28"/>
        </w:rPr>
        <w:t>Как называется наша сказка? Как заканчивается? Почему последняя фраза: </w:t>
      </w:r>
      <w:r w:rsidRPr="001865D4">
        <w:rPr>
          <w:i/>
          <w:iCs/>
          <w:color w:val="181818"/>
          <w:sz w:val="28"/>
          <w:szCs w:val="28"/>
        </w:rPr>
        <w:t>у страха глаза велики</w:t>
      </w:r>
      <w:r w:rsidRPr="001865D4">
        <w:rPr>
          <w:color w:val="181818"/>
          <w:sz w:val="28"/>
          <w:szCs w:val="28"/>
        </w:rPr>
        <w:t> – звучит насмешливо? Потому что основная мысль сказки – осмеять, осудить трусливых людей. Можете ли вспомнить такой же случай из жизни, когда оказалось, что «у страха глаза велики»? Перескажите сказку.</w:t>
      </w:r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1865D4">
        <w:rPr>
          <w:b/>
          <w:bCs/>
          <w:color w:val="181818"/>
          <w:sz w:val="28"/>
          <w:szCs w:val="28"/>
        </w:rPr>
        <w:t>3. Рисование домиков для сказочных героев.</w:t>
      </w:r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1865D4">
        <w:rPr>
          <w:color w:val="181818"/>
          <w:sz w:val="28"/>
          <w:szCs w:val="28"/>
        </w:rPr>
        <w:t>– А теперь придумаем и нарисуем сказочные домики для наших героев. Все дома на нашей планете придумали архитекторы, а строители их построили. Давайте с вами посмотрим, какие дома строят люди. Скажите, какие инструменты и материалы нужны архитектору, чтобы придумать сказочный дом? </w:t>
      </w:r>
      <w:r w:rsidRPr="001865D4">
        <w:rPr>
          <w:i/>
          <w:iCs/>
          <w:color w:val="181818"/>
          <w:sz w:val="28"/>
          <w:szCs w:val="28"/>
        </w:rPr>
        <w:t>(Карандаши, бумага, ластик.) </w:t>
      </w:r>
      <w:r w:rsidRPr="001865D4">
        <w:rPr>
          <w:color w:val="181818"/>
          <w:sz w:val="28"/>
          <w:szCs w:val="28"/>
        </w:rPr>
        <w:t>Волшебница в своем письме упоминала о фигурах, которые она выслала, давайте рассмотрим эти фигуры и найдем их в постройках людей. Из каких геометрических фигур состоят здания, построенные людьми? </w:t>
      </w:r>
      <w:r w:rsidRPr="001865D4">
        <w:rPr>
          <w:i/>
          <w:iCs/>
          <w:color w:val="181818"/>
          <w:sz w:val="28"/>
          <w:szCs w:val="28"/>
        </w:rPr>
        <w:t>(Квадраты, прямоугольники, треугольник, круг.)</w:t>
      </w:r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1865D4">
        <w:rPr>
          <w:color w:val="181818"/>
          <w:sz w:val="28"/>
          <w:szCs w:val="28"/>
        </w:rPr>
        <w:t xml:space="preserve">– Давайте пофантазируем над конструкцией и внешним видом дома. Рассмотрите дома, которые придумывают художники для сказочных жителей. Как украшены домики сказочных героев на иллюстрациях? Из </w:t>
      </w:r>
      <w:r w:rsidRPr="001865D4">
        <w:rPr>
          <w:color w:val="181818"/>
          <w:sz w:val="28"/>
          <w:szCs w:val="28"/>
        </w:rPr>
        <w:lastRenderedPageBreak/>
        <w:t>каких фигур можно составить такие домики? Составьте из фигур домик, а затем нарисуйте его на листочке.</w:t>
      </w:r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1865D4">
        <w:rPr>
          <w:b/>
          <w:bCs/>
          <w:color w:val="181818"/>
          <w:sz w:val="28"/>
          <w:szCs w:val="28"/>
        </w:rPr>
        <w:t>4. Итог занятия.</w:t>
      </w:r>
    </w:p>
    <w:p w:rsidR="001865D4" w:rsidRPr="001865D4" w:rsidRDefault="001865D4" w:rsidP="001865D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1865D4">
        <w:rPr>
          <w:color w:val="181818"/>
          <w:sz w:val="28"/>
          <w:szCs w:val="28"/>
        </w:rPr>
        <w:t>– Получились ли у вас дома, которые вы хотели бы построить сказочным жителям? Какую сказку мы сегодня читали и пересказывали?</w:t>
      </w:r>
    </w:p>
    <w:p w:rsidR="001865D4" w:rsidRDefault="001865D4" w:rsidP="001865D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1"/>
          <w:szCs w:val="21"/>
        </w:rPr>
      </w:pPr>
    </w:p>
    <w:p w:rsidR="001865D4" w:rsidRDefault="001865D4" w:rsidP="001865D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865D4" w:rsidRPr="006E418C" w:rsidRDefault="001865D4" w:rsidP="006E418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615" w:rsidRPr="004F0615" w:rsidRDefault="004F0615" w:rsidP="004F0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F0615" w:rsidRPr="004F0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9A"/>
    <w:rsid w:val="001865D4"/>
    <w:rsid w:val="00413C71"/>
    <w:rsid w:val="004F0615"/>
    <w:rsid w:val="006E418C"/>
    <w:rsid w:val="00B86D9A"/>
    <w:rsid w:val="00DB2A05"/>
    <w:rsid w:val="00F1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4C02"/>
  <w15:chartTrackingRefBased/>
  <w15:docId w15:val="{3D3DB23C-0837-4256-899C-E7178840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18</Pages>
  <Words>2559</Words>
  <Characters>14588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Айлан</dc:creator>
  <cp:keywords/>
  <dc:description/>
  <cp:lastModifiedBy>Айлан</cp:lastModifiedBy>
  <cp:revision>3</cp:revision>
  <dcterms:created xsi:type="dcterms:W3CDTF">2022-01-31T03:37:00Z</dcterms:created>
  <dcterms:modified xsi:type="dcterms:W3CDTF">2022-01-31T04:36:00Z</dcterms:modified>
</cp:coreProperties>
</file>