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618" w:rsidRPr="003D4618" w:rsidRDefault="003D4618" w:rsidP="003D46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Светит солнышко, комплекс упражнений «солнышко»  </w:t>
      </w:r>
    </w:p>
    <w:p w:rsidR="003D4618" w:rsidRPr="003D4618" w:rsidRDefault="003D4618" w:rsidP="003D46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 xml:space="preserve">Интеграция образовательных </w:t>
      </w:r>
      <w:proofErr w:type="gramStart"/>
      <w:r w:rsidRPr="003D461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областей:  </w:t>
      </w:r>
      <w:r w:rsidRPr="003D4618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«</w:t>
      </w:r>
      <w:proofErr w:type="gramEnd"/>
      <w:r w:rsidRPr="003D4618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Художественное творчество» (Рисование),  «Коммуникация», «Физическая культура</w:t>
      </w: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», «Здоровье».</w:t>
      </w:r>
    </w:p>
    <w:p w:rsidR="003D4618" w:rsidRPr="003D4618" w:rsidRDefault="003D4618" w:rsidP="003D46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</w:t>
      </w:r>
      <w:r w:rsidRPr="003D461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Виды детской деятельности</w:t>
      </w: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: игровая, </w:t>
      </w:r>
      <w:proofErr w:type="gramStart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коммуникативная,  продуктивная</w:t>
      </w:r>
      <w:proofErr w:type="gramEnd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 чтение.</w:t>
      </w:r>
    </w:p>
    <w:p w:rsidR="003D4618" w:rsidRPr="003D4618" w:rsidRDefault="003D4618" w:rsidP="003D46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</w:t>
      </w:r>
      <w:proofErr w:type="gramStart"/>
      <w:r w:rsidRPr="003D461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Цели  деятельности</w:t>
      </w:r>
      <w:proofErr w:type="gramEnd"/>
      <w:r w:rsidRPr="003D461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 xml:space="preserve"> педагога</w:t>
      </w: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: учить передавать образ яркого солнца цветовым пятном, располагая рисунок в середине листа, закрашивать круглую форму слитными линиями сверху вниз или слева направо всем ворсом кисточки; закреплять умение правильно держать кисточку; формировать аккуратность, умение выполнять упражнение с лентой; совершенствовать двигательные умения и навыки.</w:t>
      </w:r>
    </w:p>
    <w:p w:rsidR="003D4618" w:rsidRPr="003D4618" w:rsidRDefault="003D4618" w:rsidP="003D46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</w:t>
      </w:r>
      <w:proofErr w:type="gramStart"/>
      <w:r w:rsidRPr="003D461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Планируемые  результаты</w:t>
      </w:r>
      <w:proofErr w:type="gramEnd"/>
      <w:r w:rsidRPr="003D461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 xml:space="preserve">  развития  интегративных  качеств дошкольника: </w:t>
      </w: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проявляет интерес к выполнению комплекса игровых физических упражнений, активен при создании индивидуальной композиции в рисунке «Светит солнышко», участвует в выставке детских работ, в разговоре с педагогом во время обсуждения приемов рисования солнышка,  с интересом  слушает стихотворение К. </w:t>
      </w:r>
      <w:proofErr w:type="spellStart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Ибряева</w:t>
      </w:r>
      <w:proofErr w:type="spellEnd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 «Утром солнышко встает…».</w:t>
      </w:r>
    </w:p>
    <w:p w:rsidR="003D4618" w:rsidRPr="003D4618" w:rsidRDefault="003D4618" w:rsidP="003D46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   Материалы и оборудование</w:t>
      </w: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: мольберт, </w:t>
      </w:r>
      <w:proofErr w:type="spellStart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фланелеграф</w:t>
      </w:r>
      <w:proofErr w:type="spellEnd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, фигурки для </w:t>
      </w:r>
      <w:proofErr w:type="spellStart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фланелеграфа</w:t>
      </w:r>
      <w:proofErr w:type="spellEnd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(солнышко, туча</w:t>
      </w:r>
      <w:proofErr w:type="gramStart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),  желтая</w:t>
      </w:r>
      <w:proofErr w:type="gramEnd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краска, кисти, листы бумаги, салфетки, стаканы с водой, ленточки желтого цвета.</w:t>
      </w:r>
    </w:p>
    <w:p w:rsidR="003D4618" w:rsidRPr="003D4618" w:rsidRDefault="003D4618" w:rsidP="003D46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Предварительная работа: во </w:t>
      </w:r>
      <w:proofErr w:type="gramStart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время  прогулки</w:t>
      </w:r>
      <w:proofErr w:type="gramEnd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воспитатель обращает внимание детей на то, что, когда солнышко прячется за тучу, становится темно.</w:t>
      </w:r>
    </w:p>
    <w:p w:rsidR="003D4618" w:rsidRPr="003D4618" w:rsidRDefault="003D4618" w:rsidP="003D46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Содержание организованной деятельности детей</w:t>
      </w:r>
    </w:p>
    <w:p w:rsidR="003D4618" w:rsidRPr="003D4618" w:rsidRDefault="003D4618" w:rsidP="003D46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Создание игровой мотивации.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На  </w:t>
      </w:r>
      <w:proofErr w:type="spellStart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фланелеграфе</w:t>
      </w:r>
      <w:proofErr w:type="spellEnd"/>
      <w:proofErr w:type="gramEnd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прикреплена фигурка солнышка.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Воспитатель.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Утром солнышко встает,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Всех на улицу зовет.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Выхожу из дома я: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-Здравствуй, солнце, это я!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2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К. </w:t>
      </w:r>
      <w:proofErr w:type="spellStart"/>
      <w:r w:rsidRPr="003D4618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Ибряев</w:t>
      </w:r>
      <w:proofErr w:type="spellEnd"/>
    </w:p>
    <w:p w:rsidR="003D4618" w:rsidRDefault="003D4618" w:rsidP="003D461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4618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- </w:t>
      </w: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И от яркого света всем нам становится радостно, весело. А вот когда солнышко прячется за тучку (прикрепляет тучку), все вокруг становится хмурым. Наше настроение тоже меняется. Давайте нарисуем солнышко, чтобы оно всегда нас радовало своим золотым сияньем.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02C7D8D" wp14:editId="45DD76C0">
            <wp:extent cx="3095625" cy="3048000"/>
            <wp:effectExtent l="0" t="0" r="9525" b="0"/>
            <wp:docPr id="1" name="Рисунок 1" descr="Держи солнышк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ржи солнышко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2. Рисование «Светит солнышко»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Воспитатель.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Нарисовать солнышко, что нам нужно подготовить? </w:t>
      </w:r>
      <w:r w:rsidRPr="003D4618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Правильно, нам нужно приготовить краску желтого цвета, кисть, стаканчик с водой и бумагу. Помогите мне, покажите, где в коробочке лежит краска желтого цвета. Скажите, а какие еще предметы имеют желтый цвет? </w:t>
      </w:r>
      <w:r w:rsidRPr="003D4618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(Ответы детей) </w:t>
      </w: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 кто знает, какую форму имеет солнышко? Как мы его будем рисовать? (Ответы детей) Солнышко круглое. Как мы рисуем круг? </w:t>
      </w:r>
      <w:r w:rsidRPr="003D4618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(Дети рисуют пальчиком по воздуху круг.)</w:t>
      </w:r>
    </w:p>
    <w:p w:rsidR="003D4618" w:rsidRDefault="003D4618" w:rsidP="003D461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Воспитатель показывает приемы рисования круга кистью и его закрашивания слитными линиями.</w:t>
      </w:r>
    </w:p>
    <w:p w:rsidR="003D4618" w:rsidRDefault="003D4618" w:rsidP="003D461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B26C236" wp14:editId="16DFC7A3">
            <wp:extent cx="4067175" cy="3048000"/>
            <wp:effectExtent l="0" t="0" r="9525" b="0"/>
            <wp:docPr id="2" name="Рисунок 2" descr="Рисование &amp;quot;Лучики для солнышка&amp;quot;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ование &amp;quot;Лучики для солнышка&amp;quot; 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3D4618" w:rsidRPr="003D4618" w:rsidRDefault="003D4618" w:rsidP="003D46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lastRenderedPageBreak/>
        <w:t>Выполнение комплекса упражнений.</w:t>
      </w:r>
    </w:p>
    <w:p w:rsidR="003D4618" w:rsidRPr="003D4618" w:rsidRDefault="003D4618" w:rsidP="003D46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       </w:t>
      </w:r>
      <w:r w:rsidRPr="003D4618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Воспитатель. </w:t>
      </w: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Наше солнышко еще спит. Пора его разбудить. Давайте сегодня сделаем зарядку вместе с солнышком. Вот его лучики </w:t>
      </w:r>
      <w:r w:rsidRPr="003D4618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(раздает ленты желтого цвета).</w:t>
      </w:r>
    </w:p>
    <w:p w:rsidR="003D4618" w:rsidRPr="003D4618" w:rsidRDefault="003D4618" w:rsidP="003D461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«Идем к солнышку в гости».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Ходьба в колонне.</w:t>
      </w:r>
    </w:p>
    <w:p w:rsidR="003D4618" w:rsidRPr="003D4618" w:rsidRDefault="003D4618" w:rsidP="003D461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«Солнышко просыпается».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И.п</w:t>
      </w:r>
      <w:proofErr w:type="spellEnd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 – лежа на спине, ленту держать обеими руками за концы над головой.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1-2 – поднять руки и ноги, коснуться лентой стоп ног.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3-4 – опустить руки и ноги.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Повторить 4-6 раз.</w:t>
      </w:r>
    </w:p>
    <w:p w:rsidR="003D4618" w:rsidRPr="003D4618" w:rsidRDefault="003D4618" w:rsidP="003D461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 «Солнышко встает».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И.п</w:t>
      </w:r>
      <w:proofErr w:type="spellEnd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 – сидя, ноги вместе, ленту держать обеими руками за концы.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1-2 </w:t>
      </w:r>
      <w:proofErr w:type="gramStart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–  наклониться</w:t>
      </w:r>
      <w:proofErr w:type="gramEnd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вперед, положить ленту к ступням ног.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3-4 – выпрямиться, сделать хлопок над головой.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5-6 – наклониться, взять ленту.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Повторить 5-6 раз.</w:t>
      </w:r>
    </w:p>
    <w:p w:rsidR="003D4618" w:rsidRPr="003D4618" w:rsidRDefault="003D4618" w:rsidP="003D461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«Солнышко протягивает лучики».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И.п</w:t>
      </w:r>
      <w:proofErr w:type="spellEnd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 – стоя, руки опущены.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1-2 </w:t>
      </w:r>
      <w:proofErr w:type="gramStart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–  взмахнуть</w:t>
      </w:r>
      <w:proofErr w:type="gramEnd"/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лентой перед собой, отвести назад.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3-4 – то же выполнить другой рукой.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Повторить 4-6 раз.</w:t>
      </w:r>
    </w:p>
    <w:p w:rsidR="003D4618" w:rsidRPr="003D4618" w:rsidRDefault="003D4618" w:rsidP="003D461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«Солнышко проснулось».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Дети выполняют под музыку танцевальные движения с лентами (медленное кружение, подскоки и т.п.)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Воспитатель. </w:t>
      </w: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Вот теперь мы можем наше прекрасное солнышко нарисовать.</w:t>
      </w:r>
    </w:p>
    <w:p w:rsidR="003D4618" w:rsidRPr="003D4618" w:rsidRDefault="003D4618" w:rsidP="003D461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Практическая работа.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Дети выполняют рисунок по теме. Воспитатель во время работы контролирует приемы работы, оказывает помощь детям, испытывающим затруднения, поощряет детей, рисующих дополнительные детали.</w:t>
      </w:r>
    </w:p>
    <w:p w:rsidR="003D4618" w:rsidRPr="003D4618" w:rsidRDefault="003D4618" w:rsidP="003D46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Рефлексия.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Рисунки детей выставляются на стенде.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Воспитатель. Посмотрите, как светло стало в нашей группе от ваших солнышек. Какие удивительно красивые и веселые рисунки!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lastRenderedPageBreak/>
        <w:t>Вот как солнышко смеется!</w:t>
      </w:r>
    </w:p>
    <w:p w:rsidR="003D4618" w:rsidRPr="003D4618" w:rsidRDefault="003D4618" w:rsidP="003D461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D461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И под этим солнышком нам весело живется!</w:t>
      </w:r>
    </w:p>
    <w:p w:rsidR="00CD72CE" w:rsidRDefault="00CD72CE"/>
    <w:sectPr w:rsidR="00CD7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0AE5"/>
    <w:multiLevelType w:val="multilevel"/>
    <w:tmpl w:val="4AA8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75714"/>
    <w:multiLevelType w:val="multilevel"/>
    <w:tmpl w:val="C8AE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5592A"/>
    <w:multiLevelType w:val="multilevel"/>
    <w:tmpl w:val="CF8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4D0C93"/>
    <w:multiLevelType w:val="multilevel"/>
    <w:tmpl w:val="0B06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EA6493"/>
    <w:multiLevelType w:val="multilevel"/>
    <w:tmpl w:val="733AD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F7283D"/>
    <w:multiLevelType w:val="multilevel"/>
    <w:tmpl w:val="C5142D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FC5410"/>
    <w:multiLevelType w:val="multilevel"/>
    <w:tmpl w:val="78B6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722999"/>
    <w:multiLevelType w:val="multilevel"/>
    <w:tmpl w:val="329A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6D42D2"/>
    <w:multiLevelType w:val="multilevel"/>
    <w:tmpl w:val="4B8EE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13"/>
    <w:rsid w:val="00383613"/>
    <w:rsid w:val="003D4618"/>
    <w:rsid w:val="00CD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A6E32-A829-4D38-B346-CFE91CA5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2022-02-09T07:32:00Z</dcterms:created>
  <dcterms:modified xsi:type="dcterms:W3CDTF">2022-02-09T07:36:00Z</dcterms:modified>
</cp:coreProperties>
</file>